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06B5" w:rsidRDefault="00316B4C">
      <w:pPr>
        <w:rPr>
          <w:noProof/>
          <w:lang w:val="de-AT" w:eastAsia="de-A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-47625</wp:posOffset>
                </wp:positionV>
                <wp:extent cx="5362575" cy="121031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210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E61" w:rsidRDefault="00561E61" w:rsidP="00561E61">
                            <w:pPr>
                              <w:rPr>
                                <w:rFonts w:ascii="Calibri" w:hAnsi="Calibri" w:cs="Tahoma"/>
                                <w:color w:val="000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000080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Calibri" w:hAnsi="Calibri" w:cs="Tahoma"/>
                                <w:color w:val="000080"/>
                                <w:sz w:val="32"/>
                                <w:szCs w:val="32"/>
                              </w:rPr>
                              <w:t xml:space="preserve">eue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color w:val="000080"/>
                                <w:sz w:val="52"/>
                                <w:szCs w:val="52"/>
                              </w:rPr>
                              <w:t>M</w:t>
                            </w:r>
                            <w:r>
                              <w:rPr>
                                <w:rFonts w:ascii="Calibri" w:hAnsi="Calibri" w:cs="Tahoma"/>
                                <w:color w:val="000080"/>
                                <w:sz w:val="32"/>
                                <w:szCs w:val="32"/>
                              </w:rPr>
                              <w:t>ittel</w:t>
                            </w:r>
                            <w:r>
                              <w:rPr>
                                <w:rFonts w:ascii="Calibri" w:hAnsi="Calibri" w:cs="Tahoma"/>
                                <w:color w:val="000080"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rFonts w:ascii="Calibri" w:hAnsi="Calibri" w:cs="Tahoma"/>
                                <w:color w:val="000080"/>
                                <w:sz w:val="32"/>
                                <w:szCs w:val="32"/>
                              </w:rPr>
                              <w:t>chule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color w:val="000080"/>
                                <w:sz w:val="32"/>
                                <w:szCs w:val="32"/>
                              </w:rPr>
                              <w:t xml:space="preserve"> Vorderes Stubai</w:t>
                            </w:r>
                          </w:p>
                          <w:p w:rsidR="00561E61" w:rsidRDefault="00561E61" w:rsidP="00561E61">
                            <w:pPr>
                              <w:rPr>
                                <w:rFonts w:ascii="Calibri" w:hAnsi="Calibri" w:cs="Tahoma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  <w:t xml:space="preserve">6166 Fulpmes - Tanglplatz 4 </w:t>
                            </w:r>
                            <w:r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  <w:br/>
                              <w:t>Tel-Direktion: 0699- 162251-26 / Tel-SP: 0699- 162251-24</w:t>
                            </w:r>
                          </w:p>
                          <w:p w:rsidR="00561E61" w:rsidRDefault="00561E61" w:rsidP="00561E61">
                            <w:pPr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  <w:t>Lehrer/innen: 0699- 162251-28 / Schulwart: 0699- 162251-27</w:t>
                            </w:r>
                          </w:p>
                          <w:p w:rsidR="00561E61" w:rsidRDefault="00343C82" w:rsidP="00561E61">
                            <w:pPr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61E61">
                                <w:rPr>
                                  <w:rStyle w:val="Hyperlink"/>
                                  <w:rFonts w:ascii="Calibri" w:hAnsi="Calibri" w:cs="Tahoma"/>
                                  <w:color w:val="E36C0A"/>
                                  <w:sz w:val="20"/>
                                  <w:szCs w:val="20"/>
                                </w:rPr>
                                <w:t>direktion@nms-fulpmes.tsn.at</w:t>
                              </w:r>
                            </w:hyperlink>
                            <w:r w:rsidR="00561E61"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  <w:t>; www.nms-fulpmes.tsn.at</w:t>
                            </w:r>
                          </w:p>
                          <w:p w:rsidR="008540DC" w:rsidRPr="00B77352" w:rsidRDefault="008540DC" w:rsidP="008540DC">
                            <w:pPr>
                              <w:rPr>
                                <w:rFonts w:ascii="Calibri" w:hAnsi="Calibri" w:cs="Tahoma"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62.25pt;margin-top:-3.75pt;width:422.25pt;height:9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CGuhQ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" stroked="f">
                <v:textbox>
                  <w:txbxContent>
                    <w:p w:rsidR="00561E61" w:rsidRDefault="00561E61" w:rsidP="00561E61">
                      <w:pPr>
                        <w:rPr>
                          <w:rFonts w:ascii="Calibri" w:hAnsi="Calibri" w:cs="Tahoma"/>
                          <w:color w:val="00008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ahoma"/>
                          <w:color w:val="000080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Calibri" w:hAnsi="Calibri" w:cs="Tahoma"/>
                          <w:color w:val="000080"/>
                          <w:sz w:val="32"/>
                          <w:szCs w:val="32"/>
                        </w:rPr>
                        <w:t xml:space="preserve">eue </w:t>
                      </w:r>
                      <w:proofErr w:type="spellStart"/>
                      <w:r>
                        <w:rPr>
                          <w:rFonts w:ascii="Calibri" w:hAnsi="Calibri" w:cs="Tahoma"/>
                          <w:color w:val="000080"/>
                          <w:sz w:val="52"/>
                          <w:szCs w:val="52"/>
                        </w:rPr>
                        <w:t>M</w:t>
                      </w:r>
                      <w:r>
                        <w:rPr>
                          <w:rFonts w:ascii="Calibri" w:hAnsi="Calibri" w:cs="Tahoma"/>
                          <w:color w:val="000080"/>
                          <w:sz w:val="32"/>
                          <w:szCs w:val="32"/>
                        </w:rPr>
                        <w:t>ittel</w:t>
                      </w:r>
                      <w:r>
                        <w:rPr>
                          <w:rFonts w:ascii="Calibri" w:hAnsi="Calibri" w:cs="Tahoma"/>
                          <w:color w:val="000080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="Calibri" w:hAnsi="Calibri" w:cs="Tahoma"/>
                          <w:color w:val="000080"/>
                          <w:sz w:val="32"/>
                          <w:szCs w:val="32"/>
                        </w:rPr>
                        <w:t>chule</w:t>
                      </w:r>
                      <w:proofErr w:type="spellEnd"/>
                      <w:r>
                        <w:rPr>
                          <w:rFonts w:ascii="Calibri" w:hAnsi="Calibri" w:cs="Tahoma"/>
                          <w:color w:val="000080"/>
                          <w:sz w:val="32"/>
                          <w:szCs w:val="32"/>
                        </w:rPr>
                        <w:t xml:space="preserve"> Vorderes Stubai</w:t>
                      </w:r>
                    </w:p>
                    <w:p w:rsidR="00561E61" w:rsidRDefault="00561E61" w:rsidP="00561E61">
                      <w:pPr>
                        <w:rPr>
                          <w:rFonts w:ascii="Calibri" w:hAnsi="Calibri" w:cs="Tahoma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  <w:t xml:space="preserve">6166 Fulpmes - </w:t>
                      </w:r>
                      <w:proofErr w:type="spellStart"/>
                      <w: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  <w:t>Tanglplatz</w:t>
                      </w:r>
                      <w:proofErr w:type="spellEnd"/>
                      <w: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  <w:t xml:space="preserve"> 4 </w:t>
                      </w:r>
                      <w: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  <w:br/>
                        <w:t>Tel-Direktion: 0699- 162251-26 / Tel-SP: 0699- 162251-24</w:t>
                      </w:r>
                    </w:p>
                    <w:p w:rsidR="00561E61" w:rsidRDefault="00561E61" w:rsidP="00561E61">
                      <w:pP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  <w:t>Lehrer/innen: 0699- 162251-28 / Schulwart: 0699- 162251-27</w:t>
                      </w:r>
                    </w:p>
                    <w:p w:rsidR="00561E61" w:rsidRDefault="00561E61" w:rsidP="00561E61">
                      <w:pP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</w:pPr>
                      <w:hyperlink r:id="rId7" w:history="1">
                        <w:r>
                          <w:rPr>
                            <w:rStyle w:val="Hyperlink"/>
                            <w:rFonts w:ascii="Calibri" w:hAnsi="Calibri" w:cs="Tahoma"/>
                            <w:color w:val="E36C0A"/>
                            <w:sz w:val="20"/>
                            <w:szCs w:val="20"/>
                          </w:rPr>
                          <w:t>direktion@nms-fulpmes.tsn.at</w:t>
                        </w:r>
                      </w:hyperlink>
                      <w: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  <w:t>; www.nms-fulpmes.tsn.at</w:t>
                      </w:r>
                    </w:p>
                    <w:p w:rsidR="008540DC" w:rsidRPr="00B77352" w:rsidRDefault="008540DC" w:rsidP="008540DC">
                      <w:pPr>
                        <w:rPr>
                          <w:rFonts w:ascii="Calibri" w:hAnsi="Calibri" w:cs="Tahoma"/>
                          <w:color w:val="E36C0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1400175" cy="1028700"/>
            <wp:effectExtent l="0" t="0" r="9525" b="0"/>
            <wp:docPr id="1" name="Grafik 9" descr="Logo kind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Logo kinder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t="20183" b="34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03" w:rsidRDefault="00B21003" w:rsidP="002C49AA">
      <w:pPr>
        <w:rPr>
          <w:rFonts w:ascii="Calibri" w:hAnsi="Calibri" w:cs="Calibri"/>
          <w:noProof/>
          <w:lang w:val="de-AT" w:eastAsia="de-AT"/>
        </w:rPr>
      </w:pPr>
    </w:p>
    <w:p w:rsidR="00B21003" w:rsidRDefault="00B21003" w:rsidP="0030529E">
      <w:pPr>
        <w:jc w:val="right"/>
        <w:rPr>
          <w:rFonts w:ascii="Calibri" w:hAnsi="Calibri" w:cs="Calibri"/>
          <w:noProof/>
          <w:lang w:val="de-AT" w:eastAsia="de-AT"/>
        </w:rPr>
      </w:pPr>
    </w:p>
    <w:p w:rsidR="00316B4C" w:rsidRDefault="00316B4C" w:rsidP="00316B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TIME \@ "d. MMMM yyyy" </w:instrText>
      </w:r>
      <w:r>
        <w:rPr>
          <w:rFonts w:ascii="Calibri" w:hAnsi="Calibri" w:cs="Calibri"/>
        </w:rPr>
        <w:fldChar w:fldCharType="separate"/>
      </w:r>
      <w:r w:rsidR="00343C82">
        <w:rPr>
          <w:rFonts w:ascii="Calibri" w:hAnsi="Calibri" w:cs="Calibri"/>
          <w:noProof/>
        </w:rPr>
        <w:t>3. Juli 2019</w:t>
      </w:r>
      <w:r>
        <w:rPr>
          <w:rFonts w:ascii="Calibri" w:hAnsi="Calibri" w:cs="Calibri"/>
        </w:rPr>
        <w:fldChar w:fldCharType="end"/>
      </w:r>
    </w:p>
    <w:p w:rsidR="00316B4C" w:rsidRDefault="00316B4C" w:rsidP="00316B4C">
      <w:pPr>
        <w:jc w:val="center"/>
        <w:rPr>
          <w:rFonts w:ascii="Calibri" w:hAnsi="Calibri" w:cs="Calibri"/>
          <w:b/>
          <w:sz w:val="20"/>
          <w:szCs w:val="20"/>
        </w:rPr>
      </w:pPr>
    </w:p>
    <w:p w:rsidR="00771937" w:rsidRDefault="00554B63" w:rsidP="00B37B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Beginn - Schuljahr 2019/2020</w:t>
      </w:r>
    </w:p>
    <w:p w:rsidR="00D26D39" w:rsidRDefault="00D26D39" w:rsidP="00316B4C">
      <w:pPr>
        <w:jc w:val="center"/>
        <w:rPr>
          <w:rFonts w:ascii="Calibri" w:hAnsi="Calibri" w:cs="Calibri"/>
          <w:b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35"/>
        <w:gridCol w:w="1276"/>
        <w:gridCol w:w="5177"/>
      </w:tblGrid>
      <w:tr w:rsidR="00F16443" w:rsidTr="00601E75">
        <w:tc>
          <w:tcPr>
            <w:tcW w:w="2835" w:type="dxa"/>
            <w:hideMark/>
          </w:tcPr>
          <w:p w:rsidR="00F16443" w:rsidRDefault="007719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Montag, 09</w:t>
            </w:r>
            <w:r w:rsidR="00F16443">
              <w:rPr>
                <w:rFonts w:ascii="Calibri" w:hAnsi="Calibri" w:cs="Calibri"/>
                <w:b/>
              </w:rPr>
              <w:t>.09.201</w:t>
            </w: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76" w:type="dxa"/>
          </w:tcPr>
          <w:p w:rsidR="00F16443" w:rsidRDefault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07:45 Uhr</w:t>
            </w:r>
          </w:p>
          <w:p w:rsidR="00F16443" w:rsidRDefault="00F16443">
            <w:pPr>
              <w:rPr>
                <w:rFonts w:ascii="Calibri" w:hAnsi="Calibri" w:cs="Calibri"/>
              </w:rPr>
            </w:pPr>
          </w:p>
          <w:p w:rsidR="00F16443" w:rsidRDefault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  <w:t>bis</w:t>
            </w:r>
          </w:p>
          <w:p w:rsidR="00F16443" w:rsidRDefault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Uhr</w:t>
            </w:r>
          </w:p>
        </w:tc>
        <w:tc>
          <w:tcPr>
            <w:tcW w:w="5177" w:type="dxa"/>
          </w:tcPr>
          <w:p w:rsidR="00F16443" w:rsidRDefault="00F16443" w:rsidP="008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Treffpunkt: Vor der Schule; </w:t>
            </w:r>
            <w:r>
              <w:rPr>
                <w:rFonts w:ascii="Calibri" w:hAnsi="Calibri" w:cs="Calibri"/>
              </w:rPr>
              <w:br/>
              <w:t xml:space="preserve">Religiöse Eröffnungsfeier; </w:t>
            </w:r>
            <w:r>
              <w:rPr>
                <w:rFonts w:ascii="Calibri" w:hAnsi="Calibri" w:cs="Calibri"/>
              </w:rPr>
              <w:br/>
              <w:t xml:space="preserve">Klasseneinteilung; KV-Stunden  </w:t>
            </w:r>
          </w:p>
          <w:p w:rsidR="00F16443" w:rsidRDefault="00F60EC0" w:rsidP="00814FFA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Ab 9:00 Uhr Wiederholungsprüfungen </w:t>
            </w:r>
          </w:p>
          <w:p w:rsidR="00F16443" w:rsidRDefault="00F16443" w:rsidP="00814FFA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Bitte Hausschuhe mitbringen!</w:t>
            </w:r>
          </w:p>
          <w:p w:rsidR="00522CC5" w:rsidRDefault="00522CC5" w:rsidP="00814FFA">
            <w:pPr>
              <w:rPr>
                <w:rFonts w:ascii="Calibri" w:hAnsi="Calibri" w:cs="Calibri"/>
                <w:b/>
                <w:i/>
              </w:rPr>
            </w:pPr>
          </w:p>
        </w:tc>
      </w:tr>
      <w:tr w:rsidR="00F16443" w:rsidTr="00601E75">
        <w:tc>
          <w:tcPr>
            <w:tcW w:w="2835" w:type="dxa"/>
            <w:hideMark/>
          </w:tcPr>
          <w:p w:rsidR="00F16443" w:rsidRDefault="007719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Dienstag, 10</w:t>
            </w:r>
            <w:r w:rsidR="00F16443">
              <w:rPr>
                <w:rFonts w:ascii="Calibri" w:hAnsi="Calibri" w:cs="Calibri"/>
                <w:b/>
              </w:rPr>
              <w:t>.09.201</w:t>
            </w: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76" w:type="dxa"/>
          </w:tcPr>
          <w:p w:rsidR="00F16443" w:rsidRDefault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07:45 Uhr </w:t>
            </w:r>
          </w:p>
          <w:p w:rsidR="00F16443" w:rsidRDefault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bis</w:t>
            </w:r>
          </w:p>
          <w:p w:rsidR="00F16443" w:rsidRDefault="00F16443" w:rsidP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10:25 Uhr</w:t>
            </w:r>
          </w:p>
          <w:p w:rsidR="00F16443" w:rsidRDefault="00F16443" w:rsidP="00F16443">
            <w:pPr>
              <w:rPr>
                <w:rFonts w:ascii="Calibri" w:hAnsi="Calibri" w:cs="Calibri"/>
              </w:rPr>
            </w:pPr>
          </w:p>
        </w:tc>
        <w:tc>
          <w:tcPr>
            <w:tcW w:w="5177" w:type="dxa"/>
          </w:tcPr>
          <w:p w:rsidR="00F16443" w:rsidRDefault="00F16443" w:rsidP="008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Unterricht nach provisorischem Stundenplan</w:t>
            </w:r>
          </w:p>
          <w:p w:rsidR="00F16443" w:rsidRDefault="00F16443" w:rsidP="00814FFA">
            <w:pPr>
              <w:rPr>
                <w:rFonts w:ascii="Calibri" w:hAnsi="Calibri" w:cs="Calibri"/>
                <w:color w:val="FF0000"/>
              </w:rPr>
            </w:pPr>
          </w:p>
          <w:p w:rsidR="00F16443" w:rsidRDefault="00F16443" w:rsidP="00814FFA">
            <w:pPr>
              <w:rPr>
                <w:rFonts w:ascii="Calibri" w:hAnsi="Calibri" w:cs="Calibri"/>
              </w:rPr>
            </w:pPr>
          </w:p>
        </w:tc>
      </w:tr>
      <w:tr w:rsidR="00F16443" w:rsidTr="00601E75">
        <w:tc>
          <w:tcPr>
            <w:tcW w:w="2835" w:type="dxa"/>
          </w:tcPr>
          <w:p w:rsidR="00F16443" w:rsidRDefault="0077193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Mittwoch, 11.09.2019</w:t>
            </w:r>
          </w:p>
          <w:p w:rsidR="00F16443" w:rsidRDefault="00F16443">
            <w:pPr>
              <w:rPr>
                <w:rFonts w:ascii="Calibri" w:hAnsi="Calibri" w:cs="Calibri"/>
                <w:b/>
              </w:rPr>
            </w:pPr>
          </w:p>
          <w:p w:rsidR="00F16443" w:rsidRDefault="00F16443">
            <w:pPr>
              <w:rPr>
                <w:rFonts w:ascii="Calibri" w:hAnsi="Calibri" w:cs="Calibri"/>
                <w:b/>
              </w:rPr>
            </w:pPr>
          </w:p>
          <w:p w:rsidR="00F16443" w:rsidRDefault="00F16443">
            <w:pPr>
              <w:rPr>
                <w:rFonts w:ascii="Calibri" w:hAnsi="Calibri" w:cs="Calibri"/>
                <w:b/>
              </w:rPr>
            </w:pPr>
          </w:p>
          <w:p w:rsidR="00F16443" w:rsidRDefault="00601E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Ab </w:t>
            </w:r>
            <w:r w:rsidR="00771937">
              <w:rPr>
                <w:rFonts w:ascii="Calibri" w:hAnsi="Calibri" w:cs="Calibri"/>
                <w:b/>
              </w:rPr>
              <w:t>Donnerstag, 12</w:t>
            </w:r>
            <w:r w:rsidR="00F16443">
              <w:rPr>
                <w:rFonts w:ascii="Calibri" w:hAnsi="Calibri" w:cs="Calibri"/>
                <w:b/>
              </w:rPr>
              <w:t>.09.201</w:t>
            </w:r>
            <w:r w:rsidR="00771937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1276" w:type="dxa"/>
          </w:tcPr>
          <w:p w:rsidR="00F16443" w:rsidRDefault="00F164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07:45 Uhr</w:t>
            </w:r>
            <w:r>
              <w:rPr>
                <w:rFonts w:ascii="Calibri" w:hAnsi="Calibri" w:cs="Calibri"/>
              </w:rPr>
              <w:br/>
              <w:t xml:space="preserve">bis </w:t>
            </w:r>
            <w:r>
              <w:rPr>
                <w:rFonts w:ascii="Calibri" w:hAnsi="Calibri" w:cs="Calibri"/>
              </w:rPr>
              <w:br/>
              <w:t xml:space="preserve">12.25 Uhr </w:t>
            </w:r>
          </w:p>
          <w:p w:rsidR="00F16443" w:rsidRDefault="00F16443">
            <w:pPr>
              <w:rPr>
                <w:rFonts w:ascii="Calibri" w:hAnsi="Calibri" w:cs="Calibri"/>
              </w:rPr>
            </w:pPr>
          </w:p>
        </w:tc>
        <w:tc>
          <w:tcPr>
            <w:tcW w:w="5177" w:type="dxa"/>
          </w:tcPr>
          <w:p w:rsidR="00F16443" w:rsidRDefault="00F16443" w:rsidP="008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Unterricht nach provisorischem Stundenplan </w:t>
            </w:r>
          </w:p>
          <w:p w:rsidR="00F16443" w:rsidRDefault="00F16443" w:rsidP="00814FFA">
            <w:pPr>
              <w:rPr>
                <w:rFonts w:ascii="Calibri" w:hAnsi="Calibri" w:cs="Calibri"/>
              </w:rPr>
            </w:pPr>
          </w:p>
          <w:p w:rsidR="00F16443" w:rsidRDefault="00F16443" w:rsidP="00814FFA">
            <w:pPr>
              <w:rPr>
                <w:rFonts w:ascii="Calibri" w:hAnsi="Calibri" w:cs="Calibri"/>
              </w:rPr>
            </w:pPr>
          </w:p>
          <w:p w:rsidR="00F16443" w:rsidRDefault="00F16443" w:rsidP="00814FFA">
            <w:pPr>
              <w:rPr>
                <w:rFonts w:ascii="Calibri" w:hAnsi="Calibri" w:cs="Calibri"/>
              </w:rPr>
            </w:pPr>
          </w:p>
          <w:p w:rsidR="00F16443" w:rsidRDefault="00601E75" w:rsidP="00814F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Unterricht nach regulärem</w:t>
            </w:r>
            <w:r w:rsidR="00F16443">
              <w:rPr>
                <w:rFonts w:ascii="Calibri" w:hAnsi="Calibri" w:cs="Calibri"/>
              </w:rPr>
              <w:t xml:space="preserve"> Stundenplan</w:t>
            </w:r>
          </w:p>
        </w:tc>
      </w:tr>
    </w:tbl>
    <w:p w:rsidR="00316B4C" w:rsidRDefault="00316B4C" w:rsidP="00316B4C">
      <w:pPr>
        <w:rPr>
          <w:rFonts w:ascii="Calibri" w:hAnsi="Calibri" w:cs="Calibri"/>
        </w:rPr>
      </w:pPr>
    </w:p>
    <w:p w:rsidR="00316B4C" w:rsidRDefault="00316B4C" w:rsidP="00316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Sprechstunden des Schulleiters während der Sommerferien:</w:t>
      </w:r>
    </w:p>
    <w:p w:rsidR="00316B4C" w:rsidRDefault="00771937" w:rsidP="00316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Montag, 08.07.19 bis Mittwoch, 10</w:t>
      </w:r>
      <w:r w:rsidR="00473F0C">
        <w:rPr>
          <w:rFonts w:ascii="Calibri" w:hAnsi="Calibri" w:cs="Calibri"/>
        </w:rPr>
        <w:t>.07.19</w:t>
      </w:r>
      <w:r w:rsidR="00316B4C">
        <w:rPr>
          <w:rFonts w:ascii="Calibri" w:hAnsi="Calibri" w:cs="Calibri"/>
        </w:rPr>
        <w:t xml:space="preserve"> / 09:00 – 11:00 Uhr</w:t>
      </w:r>
    </w:p>
    <w:p w:rsidR="00316B4C" w:rsidRDefault="00601E75" w:rsidP="00316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Donnerstag</w:t>
      </w:r>
      <w:r w:rsidR="00E3716D">
        <w:rPr>
          <w:rFonts w:ascii="Calibri" w:hAnsi="Calibri" w:cs="Calibri"/>
        </w:rPr>
        <w:t>,</w:t>
      </w:r>
      <w:r w:rsidR="00473F0C">
        <w:rPr>
          <w:rFonts w:ascii="Calibri" w:hAnsi="Calibri" w:cs="Calibri"/>
        </w:rPr>
        <w:t xml:space="preserve"> 05.09.19 und Freitag, 06.09.19</w:t>
      </w:r>
      <w:r w:rsidR="00545DD3">
        <w:rPr>
          <w:rFonts w:ascii="Calibri" w:hAnsi="Calibri" w:cs="Calibri"/>
        </w:rPr>
        <w:t xml:space="preserve"> / 08:00 – 10</w:t>
      </w:r>
      <w:r w:rsidR="00316B4C">
        <w:rPr>
          <w:rFonts w:ascii="Calibri" w:hAnsi="Calibri" w:cs="Calibri"/>
        </w:rPr>
        <w:t>:00 Uhr</w:t>
      </w:r>
    </w:p>
    <w:p w:rsidR="00DF720F" w:rsidRDefault="00DF720F" w:rsidP="00316B4C">
      <w:pPr>
        <w:rPr>
          <w:rFonts w:ascii="Tahoma" w:hAnsi="Tahoma" w:cs="Tahoma"/>
          <w:sz w:val="22"/>
          <w:szCs w:val="22"/>
        </w:rPr>
      </w:pPr>
    </w:p>
    <w:p w:rsidR="00316B4C" w:rsidRDefault="00316B4C" w:rsidP="00316B4C">
      <w:pPr>
        <w:rPr>
          <w:rFonts w:ascii="Calibri" w:hAnsi="Calibri" w:cs="Calibri"/>
          <w:b/>
          <w:sz w:val="22"/>
          <w:szCs w:val="22"/>
        </w:rPr>
      </w:pPr>
      <w:r w:rsidRPr="00F92FCC">
        <w:rPr>
          <w:rFonts w:ascii="Calibri" w:hAnsi="Calibri" w:cs="Calibri"/>
          <w:b/>
          <w:sz w:val="28"/>
          <w:szCs w:val="28"/>
          <w:u w:val="single"/>
        </w:rPr>
        <w:t xml:space="preserve">Hefte </w:t>
      </w:r>
      <w:r w:rsidRPr="00F92FCC">
        <w:rPr>
          <w:rFonts w:ascii="Calibri" w:hAnsi="Calibri" w:cs="Calibri"/>
          <w:b/>
          <w:sz w:val="28"/>
          <w:szCs w:val="28"/>
          <w:u w:val="single"/>
        </w:rPr>
        <w:br/>
      </w:r>
      <w:r>
        <w:rPr>
          <w:rFonts w:ascii="Calibri" w:hAnsi="Calibri" w:cs="Calibri"/>
          <w:b/>
          <w:sz w:val="22"/>
          <w:szCs w:val="22"/>
        </w:rPr>
        <w:t xml:space="preserve">werden für alle Schüler/innen gemeinsam über die </w:t>
      </w:r>
      <w:proofErr w:type="spellStart"/>
      <w:r>
        <w:rPr>
          <w:rFonts w:ascii="Calibri" w:hAnsi="Calibri" w:cs="Calibri"/>
          <w:b/>
          <w:sz w:val="22"/>
          <w:szCs w:val="22"/>
        </w:rPr>
        <w:t>Tyrolia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bestellt </w:t>
      </w:r>
      <w:r w:rsidR="00601E75">
        <w:rPr>
          <w:rFonts w:ascii="Calibri" w:hAnsi="Calibri" w:cs="Calibri"/>
          <w:b/>
          <w:sz w:val="22"/>
          <w:szCs w:val="22"/>
        </w:rPr>
        <w:t xml:space="preserve">– </w:t>
      </w:r>
      <w:proofErr w:type="gramStart"/>
      <w:r w:rsidR="00601E75">
        <w:rPr>
          <w:rFonts w:ascii="Calibri" w:hAnsi="Calibri" w:cs="Calibri"/>
          <w:b/>
          <w:sz w:val="22"/>
          <w:szCs w:val="22"/>
        </w:rPr>
        <w:t>liegen</w:t>
      </w:r>
      <w:proofErr w:type="gramEnd"/>
      <w:r w:rsidR="00601E75">
        <w:rPr>
          <w:rFonts w:ascii="Calibri" w:hAnsi="Calibri" w:cs="Calibri"/>
          <w:b/>
          <w:sz w:val="22"/>
          <w:szCs w:val="22"/>
        </w:rPr>
        <w:t xml:space="preserve"> zu Schulbeginn bere</w:t>
      </w:r>
      <w:r w:rsidR="00B37B66">
        <w:rPr>
          <w:rFonts w:ascii="Calibri" w:hAnsi="Calibri" w:cs="Calibri"/>
          <w:b/>
          <w:sz w:val="22"/>
          <w:szCs w:val="22"/>
        </w:rPr>
        <w:t xml:space="preserve">it, ebenso der neue Schulplaner. </w:t>
      </w:r>
    </w:p>
    <w:p w:rsidR="00316B4C" w:rsidRDefault="00B37B66" w:rsidP="00316B4C">
      <w:pPr>
        <w:rPr>
          <w:rFonts w:ascii="Calibri" w:hAnsi="Calibri" w:cs="Calibri"/>
          <w:b/>
          <w:sz w:val="22"/>
          <w:szCs w:val="22"/>
        </w:rPr>
      </w:pPr>
      <w:r w:rsidRPr="00B37B66">
        <w:rPr>
          <w:rFonts w:ascii="Calibri" w:hAnsi="Calibri" w:cs="Calibri"/>
          <w:b/>
          <w:sz w:val="22"/>
          <w:szCs w:val="22"/>
        </w:rPr>
        <w:object w:dxaOrig="9072" w:dyaOrig="3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96.5pt" o:ole="">
            <v:imagedata r:id="rId9" o:title="" croptop="4002f"/>
          </v:shape>
          <o:OLEObject Type="Embed" ProgID="Word.Document.12" ShapeID="_x0000_i1025" DrawAspect="Content" ObjectID="_1623677105" r:id="rId10">
            <o:FieldCodes>\s</o:FieldCodes>
          </o:OLEObject>
        </w:object>
      </w:r>
    </w:p>
    <w:p w:rsidR="00316B4C" w:rsidRDefault="00316B4C" w:rsidP="00316B4C">
      <w:pPr>
        <w:rPr>
          <w:rFonts w:ascii="Calibri" w:hAnsi="Calibri" w:cs="Calibri"/>
          <w:i/>
        </w:rPr>
      </w:pPr>
    </w:p>
    <w:p w:rsidR="00316B4C" w:rsidRDefault="00316B4C" w:rsidP="00316B4C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Wir freuen uns auf einen erfolgreichen Start ins neue Schuljahr </w:t>
      </w:r>
    </w:p>
    <w:p w:rsidR="00316B4C" w:rsidRDefault="00316B4C" w:rsidP="00316B4C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Lehrer/innen-Team der NMS Vorderes Stubai</w:t>
      </w:r>
    </w:p>
    <w:p w:rsidR="0059540C" w:rsidRPr="00DF720F" w:rsidRDefault="00E3716D" w:rsidP="00DF720F">
      <w:pPr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i/>
        </w:rPr>
        <w:t xml:space="preserve">OSR </w:t>
      </w:r>
      <w:r w:rsidR="00316B4C">
        <w:rPr>
          <w:rFonts w:ascii="Calibri" w:hAnsi="Calibri" w:cs="Calibri"/>
          <w:i/>
        </w:rPr>
        <w:t>Josef Wetzinger, Direktor</w:t>
      </w:r>
    </w:p>
    <w:sectPr w:rsidR="0059540C" w:rsidRPr="00DF720F" w:rsidSect="001861E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500"/>
    <w:multiLevelType w:val="hybridMultilevel"/>
    <w:tmpl w:val="DA6C0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D17E9"/>
    <w:multiLevelType w:val="hybridMultilevel"/>
    <w:tmpl w:val="0C0A4C7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B5"/>
    <w:rsid w:val="0001240E"/>
    <w:rsid w:val="00091246"/>
    <w:rsid w:val="000A2D30"/>
    <w:rsid w:val="000B1891"/>
    <w:rsid w:val="000D16A6"/>
    <w:rsid w:val="000F4758"/>
    <w:rsid w:val="00141471"/>
    <w:rsid w:val="00162924"/>
    <w:rsid w:val="00163EA7"/>
    <w:rsid w:val="001861EE"/>
    <w:rsid w:val="001B33F4"/>
    <w:rsid w:val="00246F0E"/>
    <w:rsid w:val="002646D9"/>
    <w:rsid w:val="002A0712"/>
    <w:rsid w:val="002B7D6F"/>
    <w:rsid w:val="002C49AA"/>
    <w:rsid w:val="002E0E5D"/>
    <w:rsid w:val="0030529E"/>
    <w:rsid w:val="00316B4C"/>
    <w:rsid w:val="00343C82"/>
    <w:rsid w:val="00364E73"/>
    <w:rsid w:val="003C544F"/>
    <w:rsid w:val="003F2DB9"/>
    <w:rsid w:val="00401316"/>
    <w:rsid w:val="004532E7"/>
    <w:rsid w:val="0046728D"/>
    <w:rsid w:val="00473F0C"/>
    <w:rsid w:val="004D1EBD"/>
    <w:rsid w:val="004E06B5"/>
    <w:rsid w:val="004E433F"/>
    <w:rsid w:val="00522CC5"/>
    <w:rsid w:val="00545BBB"/>
    <w:rsid w:val="00545DD3"/>
    <w:rsid w:val="00547A3C"/>
    <w:rsid w:val="00554B63"/>
    <w:rsid w:val="0055725F"/>
    <w:rsid w:val="00561E61"/>
    <w:rsid w:val="0059540C"/>
    <w:rsid w:val="00601E75"/>
    <w:rsid w:val="00610FF9"/>
    <w:rsid w:val="006B03CA"/>
    <w:rsid w:val="007515CC"/>
    <w:rsid w:val="007571FF"/>
    <w:rsid w:val="00771937"/>
    <w:rsid w:val="007A7FAC"/>
    <w:rsid w:val="007C5784"/>
    <w:rsid w:val="007C57EC"/>
    <w:rsid w:val="007D57E1"/>
    <w:rsid w:val="007E5774"/>
    <w:rsid w:val="007F0C44"/>
    <w:rsid w:val="00821038"/>
    <w:rsid w:val="008540DC"/>
    <w:rsid w:val="00865A0F"/>
    <w:rsid w:val="008A347E"/>
    <w:rsid w:val="009A21AE"/>
    <w:rsid w:val="009B242E"/>
    <w:rsid w:val="009F3CAF"/>
    <w:rsid w:val="00A36856"/>
    <w:rsid w:val="00A55467"/>
    <w:rsid w:val="00A86234"/>
    <w:rsid w:val="00AD181C"/>
    <w:rsid w:val="00AD6CA7"/>
    <w:rsid w:val="00AF168D"/>
    <w:rsid w:val="00B160B7"/>
    <w:rsid w:val="00B21003"/>
    <w:rsid w:val="00B37B66"/>
    <w:rsid w:val="00B77352"/>
    <w:rsid w:val="00B92F56"/>
    <w:rsid w:val="00BC78D3"/>
    <w:rsid w:val="00BE19F8"/>
    <w:rsid w:val="00CC36FA"/>
    <w:rsid w:val="00CF065F"/>
    <w:rsid w:val="00D26D39"/>
    <w:rsid w:val="00D852F8"/>
    <w:rsid w:val="00DE776F"/>
    <w:rsid w:val="00DF720F"/>
    <w:rsid w:val="00E224CE"/>
    <w:rsid w:val="00E35DED"/>
    <w:rsid w:val="00E3716D"/>
    <w:rsid w:val="00E46165"/>
    <w:rsid w:val="00E707BF"/>
    <w:rsid w:val="00EA79CA"/>
    <w:rsid w:val="00EB1C1C"/>
    <w:rsid w:val="00F16443"/>
    <w:rsid w:val="00F2513B"/>
    <w:rsid w:val="00F60EC0"/>
    <w:rsid w:val="00F92FCC"/>
    <w:rsid w:val="00FA41EA"/>
    <w:rsid w:val="00FA4781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C3F56-37E1-49C6-98C7-44F70F9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0D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C544F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0"/>
    </w:pPr>
    <w:rPr>
      <w:b/>
      <w:sz w:val="40"/>
      <w:szCs w:val="40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40DC"/>
    <w:rPr>
      <w:color w:val="0000FF"/>
      <w:u w:val="single"/>
    </w:rPr>
  </w:style>
  <w:style w:type="character" w:customStyle="1" w:styleId="berschrift1Zchn">
    <w:name w:val="Überschrift 1 Zchn"/>
    <w:link w:val="berschrift1"/>
    <w:rsid w:val="003C544F"/>
    <w:rPr>
      <w:b/>
      <w:sz w:val="40"/>
      <w:szCs w:val="40"/>
      <w:lang w:val="en-GB" w:eastAsia="en-GB"/>
    </w:rPr>
  </w:style>
  <w:style w:type="paragraph" w:styleId="Kopfzeile">
    <w:name w:val="header"/>
    <w:basedOn w:val="Standard"/>
    <w:link w:val="KopfzeileZchn"/>
    <w:rsid w:val="003C544F"/>
    <w:pPr>
      <w:tabs>
        <w:tab w:val="center" w:pos="4536"/>
        <w:tab w:val="right" w:pos="9072"/>
      </w:tabs>
    </w:pPr>
    <w:rPr>
      <w:szCs w:val="20"/>
      <w:lang w:val="en-GB" w:eastAsia="en-GB"/>
    </w:rPr>
  </w:style>
  <w:style w:type="character" w:customStyle="1" w:styleId="KopfzeileZchn">
    <w:name w:val="Kopfzeile Zchn"/>
    <w:link w:val="Kopfzeile"/>
    <w:rsid w:val="003C544F"/>
    <w:rPr>
      <w:sz w:val="24"/>
      <w:lang w:val="en-GB" w:eastAsia="en-GB"/>
    </w:rPr>
  </w:style>
  <w:style w:type="paragraph" w:styleId="Aufzhlungszeichen">
    <w:name w:val="List Bullet"/>
    <w:basedOn w:val="Standard"/>
    <w:rsid w:val="003C544F"/>
    <w:pPr>
      <w:numPr>
        <w:numId w:val="3"/>
      </w:numPr>
      <w:spacing w:after="240"/>
      <w:jc w:val="both"/>
    </w:pPr>
    <w:rPr>
      <w:szCs w:val="20"/>
      <w:lang w:val="en-GB" w:eastAsia="en-GB"/>
    </w:rPr>
  </w:style>
  <w:style w:type="paragraph" w:styleId="Textkrper">
    <w:name w:val="Body Text"/>
    <w:basedOn w:val="Standard"/>
    <w:link w:val="TextkrperZchn"/>
    <w:rsid w:val="003C544F"/>
    <w:pPr>
      <w:spacing w:before="240"/>
      <w:jc w:val="both"/>
    </w:pPr>
    <w:rPr>
      <w:b/>
      <w:iCs/>
      <w:color w:val="000000"/>
      <w:lang w:val="en-GB" w:eastAsia="en-US"/>
    </w:rPr>
  </w:style>
  <w:style w:type="character" w:customStyle="1" w:styleId="TextkrperZchn">
    <w:name w:val="Textkörper Zchn"/>
    <w:link w:val="Textkrper"/>
    <w:rsid w:val="003C544F"/>
    <w:rPr>
      <w:b/>
      <w:iCs/>
      <w:color w:val="000000"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F92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2FC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irektion@nms-fulpmes.tsn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ktion@nms-fulpmes.tsn.a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8339-471A-4178-A7E8-8FAFD757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Vorbereitende Aktivitäten für die Einführung der NMS:</vt:lpstr>
    </vt:vector>
  </TitlesOfParts>
  <Company>HS FULPMES</Company>
  <LinksUpToDate>false</LinksUpToDate>
  <CharactersWithSpaces>1018</CharactersWithSpaces>
  <SharedDoc>false</SharedDoc>
  <HLinks>
    <vt:vector size="6" baseType="variant"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mailto:direktion@nms-fulpmes.tsn.at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Vorbereitende Aktivitäten für die Einführung der NMS:</dc:title>
  <dc:creator>HS Fulpmes</dc:creator>
  <cp:lastModifiedBy>Michael Peer</cp:lastModifiedBy>
  <cp:revision>2</cp:revision>
  <cp:lastPrinted>2016-07-04T06:24:00Z</cp:lastPrinted>
  <dcterms:created xsi:type="dcterms:W3CDTF">2019-07-03T14:39:00Z</dcterms:created>
  <dcterms:modified xsi:type="dcterms:W3CDTF">2019-07-03T14:39:00Z</dcterms:modified>
</cp:coreProperties>
</file>